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999E" w14:textId="77777777" w:rsidR="00811C98" w:rsidRDefault="00811C98">
      <w:pPr>
        <w:rPr>
          <w:b/>
          <w:bCs/>
        </w:rPr>
      </w:pPr>
    </w:p>
    <w:p w14:paraId="0CAA54B8" w14:textId="77777777" w:rsidR="00811C98" w:rsidRDefault="00811C98">
      <w:pPr>
        <w:rPr>
          <w:b/>
          <w:bCs/>
        </w:rPr>
      </w:pPr>
    </w:p>
    <w:p w14:paraId="5F8AE0D0" w14:textId="3F6123E1" w:rsidR="0053037D" w:rsidRPr="00811C98" w:rsidRDefault="0053037D">
      <w:pPr>
        <w:rPr>
          <w:b/>
          <w:bCs/>
          <w:sz w:val="28"/>
          <w:szCs w:val="28"/>
        </w:rPr>
      </w:pPr>
      <w:r w:rsidRPr="00811C98">
        <w:rPr>
          <w:b/>
          <w:bCs/>
          <w:sz w:val="28"/>
          <w:szCs w:val="28"/>
        </w:rPr>
        <w:t xml:space="preserve">Bezwaar tegen verkeersboete </w:t>
      </w:r>
    </w:p>
    <w:p w14:paraId="2F72A462" w14:textId="72268187" w:rsidR="0053037D" w:rsidRDefault="0053037D">
      <w:r>
        <w:t>Heb je met je camper een lichte verkeersovertreding begaan dan krijg je een beschikking van het CJIB. Deze lichte verkeersovertredingen worden ook wel Mulderzaken genoemd.</w:t>
      </w:r>
      <w:r w:rsidR="0079050D" w:rsidRPr="0079050D">
        <w:t xml:space="preserve"> </w:t>
      </w:r>
      <w:r w:rsidR="00780841">
        <w:t>Je</w:t>
      </w:r>
      <w:r w:rsidR="0079050D" w:rsidRPr="0079050D">
        <w:t xml:space="preserve"> herkent de Mulderboete aan de letter M in de rechterbovenhoek</w:t>
      </w:r>
      <w:r w:rsidR="0079050D">
        <w:t xml:space="preserve"> van </w:t>
      </w:r>
      <w:r w:rsidR="00780841">
        <w:t>jouw</w:t>
      </w:r>
      <w:r w:rsidR="0079050D">
        <w:t xml:space="preserve"> beschikking.</w:t>
      </w:r>
      <w:r>
        <w:t xml:space="preserve"> Ben je het niet eens met de beschikking dan kun je hiertegen bezwaar maken. Daarvoor kun je de onderstaande brief gebruiken. </w:t>
      </w:r>
    </w:p>
    <w:p w14:paraId="3D389EB0" w14:textId="6A505964" w:rsidR="0027268F" w:rsidRDefault="0027268F">
      <w:r>
        <w:t xml:space="preserve">NB: zorg dat u uw bezwaar binnen 6 weken na dagtekening indient. Anders wordt </w:t>
      </w:r>
      <w:r w:rsidR="00780841">
        <w:t>je</w:t>
      </w:r>
      <w:r>
        <w:t xml:space="preserve"> bezwaar </w:t>
      </w:r>
      <w:r w:rsidR="0009328F">
        <w:t>nagenoeg altijd</w:t>
      </w:r>
      <w:r>
        <w:t xml:space="preserve"> </w:t>
      </w:r>
      <w:r w:rsidR="006F2F9C">
        <w:t>niet-ontvankelijk</w:t>
      </w:r>
      <w:r>
        <w:t xml:space="preserve"> verklaard.</w:t>
      </w:r>
    </w:p>
    <w:p w14:paraId="40220753" w14:textId="77777777" w:rsidR="00296496" w:rsidRPr="00525148" w:rsidRDefault="002349EE">
      <w:pPr>
        <w:rPr>
          <w:b/>
          <w:bCs/>
        </w:rPr>
      </w:pPr>
      <w:r w:rsidRPr="00525148">
        <w:rPr>
          <w:b/>
          <w:bCs/>
        </w:rPr>
        <w:t>Tip</w:t>
      </w:r>
      <w:r w:rsidR="00296496" w:rsidRPr="00525148">
        <w:rPr>
          <w:b/>
          <w:bCs/>
        </w:rPr>
        <w:t>s</w:t>
      </w:r>
      <w:r w:rsidR="0079050D" w:rsidRPr="00525148">
        <w:rPr>
          <w:b/>
          <w:bCs/>
        </w:rPr>
        <w:t xml:space="preserve">: </w:t>
      </w:r>
    </w:p>
    <w:p w14:paraId="11BE3A27" w14:textId="7C1B5893" w:rsidR="0079050D" w:rsidRDefault="0079050D" w:rsidP="00525148">
      <w:pPr>
        <w:pStyle w:val="Lijstalinea"/>
        <w:numPr>
          <w:ilvl w:val="0"/>
          <w:numId w:val="6"/>
        </w:numPr>
      </w:pPr>
      <w:r>
        <w:t xml:space="preserve">vraag voor </w:t>
      </w:r>
      <w:r w:rsidR="00780841">
        <w:t>je</w:t>
      </w:r>
      <w:r w:rsidR="002349EE">
        <w:t xml:space="preserve"> in bezwaar gaat een foto op van de overtreding. </w:t>
      </w:r>
    </w:p>
    <w:p w14:paraId="58975516" w14:textId="50D1EFC0" w:rsidR="00296496" w:rsidRDefault="00296496" w:rsidP="00525148">
      <w:pPr>
        <w:pStyle w:val="Lijstalinea"/>
        <w:numPr>
          <w:ilvl w:val="0"/>
          <w:numId w:val="6"/>
        </w:numPr>
      </w:pPr>
      <w:r>
        <w:t>indien je de termijn van 6 weken niet haalt, dien dan een pro-forma bezwaar in.</w:t>
      </w:r>
      <w:r w:rsidR="00486C96">
        <w:t xml:space="preserve"> Hierbij </w:t>
      </w:r>
      <w:r w:rsidR="007D5607">
        <w:t>dien</w:t>
      </w:r>
      <w:r w:rsidR="005B3F0C">
        <w:t xml:space="preserve"> je</w:t>
      </w:r>
      <w:r w:rsidR="007D5607">
        <w:t xml:space="preserve"> een beroepsschrift zonder gronden in. Die mag </w:t>
      </w:r>
      <w:r w:rsidR="005B3F0C">
        <w:t xml:space="preserve">je </w:t>
      </w:r>
      <w:r w:rsidR="007D5607">
        <w:t xml:space="preserve">dan later aanvullen. Als je dit doet, vraag dan gelijk het dossier op. </w:t>
      </w:r>
      <w:r w:rsidR="005B3F0C">
        <w:t>Kan je gelijk kijken of hier geen fouten in staan!</w:t>
      </w:r>
    </w:p>
    <w:p w14:paraId="72FE3A87" w14:textId="77777777" w:rsidR="006878A7" w:rsidRDefault="006878A7" w:rsidP="006878A7">
      <w:pPr>
        <w:pStyle w:val="Geenafstand"/>
        <w:jc w:val="both"/>
        <w:rPr>
          <w:b/>
          <w:bCs/>
        </w:rPr>
      </w:pPr>
      <w:r>
        <w:rPr>
          <w:b/>
          <w:bCs/>
        </w:rPr>
        <w:t xml:space="preserve">Tips voor gebruik </w:t>
      </w:r>
    </w:p>
    <w:p w14:paraId="1E184F45" w14:textId="77777777" w:rsidR="006878A7" w:rsidRDefault="006878A7" w:rsidP="006878A7">
      <w:pPr>
        <w:pStyle w:val="Geenafstand"/>
        <w:numPr>
          <w:ilvl w:val="0"/>
          <w:numId w:val="5"/>
        </w:numPr>
        <w:jc w:val="both"/>
      </w:pPr>
      <w:r>
        <w:t xml:space="preserve">Controleer altijd voor gebruik of dit document geschikt is voor jouw specifieke situatie. </w:t>
      </w:r>
    </w:p>
    <w:p w14:paraId="556B14AB" w14:textId="0D25F68A" w:rsidR="00525148" w:rsidRDefault="003F617D" w:rsidP="00123A58">
      <w:pPr>
        <w:pStyle w:val="Geenafstand"/>
        <w:numPr>
          <w:ilvl w:val="0"/>
          <w:numId w:val="5"/>
        </w:numPr>
        <w:jc w:val="both"/>
      </w:pPr>
      <w:r>
        <w:t>Kopieer</w:t>
      </w:r>
      <w:r w:rsidR="00123A58">
        <w:t xml:space="preserve"> de tekst uit het voorbeelddocument naar een eigen document en pas het aan op jouw situatie. </w:t>
      </w:r>
    </w:p>
    <w:p w14:paraId="25A5D838" w14:textId="77777777" w:rsidR="006878A7" w:rsidRDefault="006878A7" w:rsidP="006878A7">
      <w:pPr>
        <w:pStyle w:val="Geenafstand"/>
        <w:numPr>
          <w:ilvl w:val="0"/>
          <w:numId w:val="5"/>
        </w:numPr>
        <w:jc w:val="both"/>
      </w:pPr>
      <w:r>
        <w:t xml:space="preserve">Verstuur brieven bij voorkeur zowel per aangetekende post én gewone post of e-mail en bewaar het bewijs en een kopie van alle correspondentie. </w:t>
      </w:r>
    </w:p>
    <w:p w14:paraId="6664A120" w14:textId="77777777" w:rsidR="006878A7" w:rsidRDefault="006878A7" w:rsidP="006878A7">
      <w:pPr>
        <w:pStyle w:val="Geenafstand"/>
        <w:numPr>
          <w:ilvl w:val="0"/>
          <w:numId w:val="5"/>
        </w:numPr>
        <w:jc w:val="both"/>
      </w:pPr>
      <w:r>
        <w:t xml:space="preserve">Stel overeenkomsten altijd in tweevoud op en laat deze door alle partijen ondertekenen en paraferen op alle pagina’s. </w:t>
      </w:r>
    </w:p>
    <w:p w14:paraId="3D863F16" w14:textId="0AF12211" w:rsidR="006878A7" w:rsidRDefault="006878A7" w:rsidP="006878A7">
      <w:pPr>
        <w:pStyle w:val="Geenafstand"/>
        <w:numPr>
          <w:ilvl w:val="0"/>
          <w:numId w:val="5"/>
        </w:numPr>
        <w:jc w:val="both"/>
      </w:pPr>
      <w:r>
        <w:t>Bewaar altijd een origineel exemplaar van getekende overeenkomst</w:t>
      </w:r>
      <w:r w:rsidR="001660DF">
        <w:t xml:space="preserve">en. </w:t>
      </w:r>
    </w:p>
    <w:p w14:paraId="4272798A" w14:textId="77777777" w:rsidR="006878A7" w:rsidRDefault="006878A7" w:rsidP="006878A7">
      <w:pPr>
        <w:pStyle w:val="Geenafstand"/>
        <w:jc w:val="both"/>
      </w:pPr>
    </w:p>
    <w:p w14:paraId="3CAD8D62" w14:textId="77777777" w:rsidR="006878A7" w:rsidRDefault="006878A7" w:rsidP="006878A7">
      <w:pPr>
        <w:pStyle w:val="Geenafstand"/>
        <w:jc w:val="both"/>
        <w:rPr>
          <w:b/>
          <w:bCs/>
        </w:rPr>
      </w:pPr>
      <w:r>
        <w:rPr>
          <w:b/>
          <w:bCs/>
        </w:rPr>
        <w:t xml:space="preserve">De NKC doet haar best voor jou! </w:t>
      </w:r>
    </w:p>
    <w:p w14:paraId="6915B1CE" w14:textId="35F9ED54" w:rsidR="006878A7" w:rsidRDefault="006878A7" w:rsidP="00565A5E">
      <w:r>
        <w:t xml:space="preserve">De NKC doet haar best om </w:t>
      </w:r>
      <w:r w:rsidR="00565A5E">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565A5E" w:rsidRPr="226FFF6F">
          <w:rPr>
            <w:rStyle w:val="Hyperlink"/>
            <w:rFonts w:ascii="Calibri" w:eastAsia="Calibri" w:hAnsi="Calibri" w:cs="Calibri"/>
          </w:rPr>
          <w:t>Onze disclaimer lees je hier</w:t>
        </w:r>
      </w:hyperlink>
      <w:r w:rsidR="00565A5E">
        <w:t>.</w:t>
      </w:r>
    </w:p>
    <w:p w14:paraId="00531770" w14:textId="77777777" w:rsidR="006878A7" w:rsidRDefault="006878A7" w:rsidP="006878A7">
      <w:pPr>
        <w:pStyle w:val="Geenafstand"/>
        <w:jc w:val="both"/>
      </w:pPr>
    </w:p>
    <w:p w14:paraId="0EB6D0DF" w14:textId="5FC0028C" w:rsidR="006878A7" w:rsidRDefault="006878A7" w:rsidP="006878A7">
      <w:pPr>
        <w:pStyle w:val="Geenafstand"/>
        <w:jc w:val="both"/>
        <w:rPr>
          <w:b/>
          <w:bCs/>
        </w:rPr>
      </w:pPr>
      <w:r>
        <w:rPr>
          <w:b/>
          <w:bCs/>
        </w:rPr>
        <w:t xml:space="preserve">Hulp nodig? Neem contact op met je rechtsbijstandverzekering of andere juridisch adviseur. </w:t>
      </w:r>
    </w:p>
    <w:p w14:paraId="1677C2CC" w14:textId="642EACF8" w:rsidR="006878A7" w:rsidRDefault="006878A7" w:rsidP="006878A7">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w:t>
        </w:r>
        <w:r w:rsidR="003F617D">
          <w:rPr>
            <w:rStyle w:val="Hyperlink"/>
          </w:rPr>
          <w:t xml:space="preserve"> </w:t>
        </w:r>
        <w:r>
          <w:rPr>
            <w:rStyle w:val="Hyperlink"/>
          </w:rPr>
          <w:t>- NKC</w:t>
        </w:r>
      </w:hyperlink>
      <w:r>
        <w:t xml:space="preserve"> om je verder op weg helpen ingeval van een geschil. </w:t>
      </w:r>
    </w:p>
    <w:p w14:paraId="0B78CE68" w14:textId="77777777" w:rsidR="006878A7" w:rsidRDefault="006878A7" w:rsidP="006878A7">
      <w:pPr>
        <w:pStyle w:val="Geenafstand"/>
        <w:jc w:val="both"/>
      </w:pPr>
    </w:p>
    <w:p w14:paraId="34931D97" w14:textId="77777777" w:rsidR="006878A7" w:rsidRDefault="006878A7" w:rsidP="006878A7">
      <w:pPr>
        <w:pStyle w:val="Geenafstand"/>
        <w:jc w:val="both"/>
      </w:pPr>
      <w:r>
        <w:t xml:space="preserve">Met vriendelijke groet, </w:t>
      </w:r>
    </w:p>
    <w:p w14:paraId="0AE30388" w14:textId="5FF3FA8B" w:rsidR="006878A7" w:rsidRDefault="006878A7" w:rsidP="006878A7">
      <w:pPr>
        <w:pStyle w:val="Geenafstand"/>
        <w:jc w:val="both"/>
      </w:pPr>
      <w:r>
        <w:t>NKC</w:t>
      </w:r>
    </w:p>
    <w:p w14:paraId="787BA03A" w14:textId="77777777" w:rsidR="00B53E3C" w:rsidRPr="00DB5080" w:rsidRDefault="00B53E3C" w:rsidP="00B53E3C">
      <w:pPr>
        <w:pStyle w:val="Geenafstand"/>
      </w:pPr>
    </w:p>
    <w:p w14:paraId="3D21E14D" w14:textId="77777777" w:rsidR="0053037D" w:rsidRDefault="0053037D">
      <w:r>
        <w:br w:type="page"/>
      </w:r>
    </w:p>
    <w:p w14:paraId="6CBA434B" w14:textId="55ED70F9" w:rsidR="00717673" w:rsidRDefault="00717673" w:rsidP="00B53E3C">
      <w:pPr>
        <w:spacing w:after="0"/>
      </w:pPr>
      <w:r>
        <w:lastRenderedPageBreak/>
        <w:t>AANGETEKEND</w:t>
      </w:r>
    </w:p>
    <w:p w14:paraId="69A30D94" w14:textId="77777777" w:rsidR="00717673" w:rsidRDefault="00717673" w:rsidP="00B53E3C">
      <w:pPr>
        <w:spacing w:after="0"/>
      </w:pPr>
    </w:p>
    <w:p w14:paraId="2ABCFF1C" w14:textId="40B48D71" w:rsidR="009B4D9A" w:rsidRDefault="0053037D" w:rsidP="00B53E3C">
      <w:pPr>
        <w:spacing w:after="0"/>
      </w:pPr>
      <w:r>
        <w:t xml:space="preserve">Naam </w:t>
      </w:r>
    </w:p>
    <w:p w14:paraId="4D9A0FB0" w14:textId="77777777" w:rsidR="009B4D9A" w:rsidRDefault="0053037D" w:rsidP="00B53E3C">
      <w:pPr>
        <w:spacing w:after="0"/>
      </w:pPr>
      <w:r>
        <w:t xml:space="preserve">Adres </w:t>
      </w:r>
    </w:p>
    <w:p w14:paraId="261D0926" w14:textId="77777777" w:rsidR="009B4D9A" w:rsidRDefault="0053037D" w:rsidP="00B53E3C">
      <w:pPr>
        <w:spacing w:after="0"/>
      </w:pPr>
      <w:r>
        <w:t xml:space="preserve">Postcode + Plaats </w:t>
      </w:r>
    </w:p>
    <w:p w14:paraId="42BED517" w14:textId="77777777" w:rsidR="009B4D9A" w:rsidRDefault="009B4D9A" w:rsidP="00B53E3C">
      <w:pPr>
        <w:spacing w:after="0"/>
      </w:pPr>
    </w:p>
    <w:p w14:paraId="123B7EE2" w14:textId="77777777" w:rsidR="009B4D9A" w:rsidRDefault="0053037D" w:rsidP="00B53E3C">
      <w:pPr>
        <w:spacing w:after="0"/>
      </w:pPr>
      <w:r>
        <w:t xml:space="preserve">Naam tegenpartij (Centrale verwerking Openbaar Ministerie (CVOM)) </w:t>
      </w:r>
    </w:p>
    <w:p w14:paraId="21AECD31" w14:textId="77777777" w:rsidR="009B4D9A" w:rsidRDefault="0053037D" w:rsidP="00B53E3C">
      <w:pPr>
        <w:spacing w:after="0"/>
      </w:pPr>
      <w:r>
        <w:t xml:space="preserve">Adres </w:t>
      </w:r>
    </w:p>
    <w:p w14:paraId="60D82417" w14:textId="77777777" w:rsidR="009B4D9A" w:rsidRDefault="0053037D" w:rsidP="00B53E3C">
      <w:pPr>
        <w:spacing w:after="0"/>
      </w:pPr>
      <w:r>
        <w:t xml:space="preserve">Postcode + Plaats </w:t>
      </w:r>
    </w:p>
    <w:p w14:paraId="533CD396" w14:textId="77777777" w:rsidR="009B4D9A" w:rsidRDefault="009B4D9A" w:rsidP="00B53E3C">
      <w:pPr>
        <w:spacing w:after="0"/>
      </w:pPr>
    </w:p>
    <w:p w14:paraId="658816B2" w14:textId="77777777" w:rsidR="009B4D9A" w:rsidRDefault="0053037D" w:rsidP="00B53E3C">
      <w:pPr>
        <w:spacing w:after="0"/>
      </w:pPr>
      <w:r>
        <w:t xml:space="preserve">Plaats, datum </w:t>
      </w:r>
    </w:p>
    <w:p w14:paraId="72292701" w14:textId="77777777" w:rsidR="009B4D9A" w:rsidRDefault="009B4D9A" w:rsidP="00B53E3C">
      <w:pPr>
        <w:spacing w:after="0"/>
      </w:pPr>
    </w:p>
    <w:p w14:paraId="7E51E8BC" w14:textId="77777777" w:rsidR="009B4D9A" w:rsidRDefault="0053037D" w:rsidP="00B53E3C">
      <w:pPr>
        <w:spacing w:after="0"/>
      </w:pPr>
      <w:r>
        <w:t xml:space="preserve">Betreft: bezwaar tegen beschikking ….. (beschikkingsnummer) </w:t>
      </w:r>
    </w:p>
    <w:p w14:paraId="52E3D374" w14:textId="77777777" w:rsidR="009B4D9A" w:rsidRDefault="009B4D9A" w:rsidP="00B53E3C">
      <w:pPr>
        <w:spacing w:after="0"/>
      </w:pPr>
    </w:p>
    <w:p w14:paraId="0B41159A" w14:textId="77777777" w:rsidR="009B4D9A" w:rsidRDefault="0053037D">
      <w:r>
        <w:t xml:space="preserve">Geachte heer/mevrouw ...................................... (naam </w:t>
      </w:r>
      <w:r w:rsidR="009B4D9A">
        <w:t xml:space="preserve">tegenpartij), </w:t>
      </w:r>
    </w:p>
    <w:p w14:paraId="54212A54" w14:textId="3420ECCA" w:rsidR="009B4D9A" w:rsidRDefault="009B4D9A">
      <w:r>
        <w:t>Het CJIB heeft mij een beschikking gestuurd met nummer ….. (nummer beschikking)</w:t>
      </w:r>
      <w:r w:rsidR="0027552E">
        <w:t xml:space="preserve"> en dagtekening d.d. …………….. (datum van de beschikking)</w:t>
      </w:r>
      <w:r>
        <w:t xml:space="preserve">. Ik ben het met </w:t>
      </w:r>
      <w:r w:rsidR="0027552E">
        <w:t xml:space="preserve">deze </w:t>
      </w:r>
      <w:r>
        <w:t xml:space="preserve">beschikking niet eens. Ik maak daarom middels deze brief bezwaar. </w:t>
      </w:r>
    </w:p>
    <w:p w14:paraId="4695AF50" w14:textId="08CA18FF" w:rsidR="00780841" w:rsidRDefault="009B4D9A">
      <w:r>
        <w:t xml:space="preserve">Volgens de beschikking zou ik op …..….. (datum overtreding) om …..….. (tijdstip) op de …..….. (plaats/weg) in de gemeente …..….. (naam gemeente) …..….. </w:t>
      </w:r>
      <w:r w:rsidR="00780841">
        <w:t>de volgende overtreding hebben gemaakt:</w:t>
      </w:r>
      <w:r w:rsidR="0037061F">
        <w:t xml:space="preserve"> </w:t>
      </w:r>
    </w:p>
    <w:p w14:paraId="0A32B4F5" w14:textId="7FAFAA0F" w:rsidR="0037061F" w:rsidRDefault="0037061F" w:rsidP="0037061F">
      <w:pPr>
        <w:pStyle w:val="Lijstalinea"/>
        <w:numPr>
          <w:ilvl w:val="0"/>
          <w:numId w:val="1"/>
        </w:numPr>
      </w:pPr>
      <w:r>
        <w:t>…. aantal km/u te hard hebben gereden</w:t>
      </w:r>
    </w:p>
    <w:p w14:paraId="39F0569D" w14:textId="55F78DBE" w:rsidR="0037061F" w:rsidRDefault="0037061F" w:rsidP="0037061F">
      <w:pPr>
        <w:pStyle w:val="Lijstalinea"/>
        <w:numPr>
          <w:ilvl w:val="0"/>
          <w:numId w:val="1"/>
        </w:numPr>
      </w:pPr>
      <w:r>
        <w:t>door rood gereden zijn</w:t>
      </w:r>
    </w:p>
    <w:p w14:paraId="4CDFA488" w14:textId="531A45C8" w:rsidR="0037061F" w:rsidRDefault="0037061F" w:rsidP="0037061F">
      <w:pPr>
        <w:pStyle w:val="Lijstalinea"/>
        <w:numPr>
          <w:ilvl w:val="0"/>
          <w:numId w:val="1"/>
        </w:numPr>
      </w:pPr>
      <w:r>
        <w:t>foutief geparkeerd hebben</w:t>
      </w:r>
    </w:p>
    <w:p w14:paraId="226CBDB4" w14:textId="2CFB3DF7" w:rsidR="0037061F" w:rsidRDefault="006E4F98" w:rsidP="00000E0D">
      <w:pPr>
        <w:pStyle w:val="Lijstalinea"/>
        <w:numPr>
          <w:ilvl w:val="0"/>
          <w:numId w:val="1"/>
        </w:numPr>
      </w:pPr>
      <w:r>
        <w:t>geen parkeerbelasting voldaan hebben</w:t>
      </w:r>
    </w:p>
    <w:p w14:paraId="1AFE337B" w14:textId="6ABD56BC" w:rsidR="009B4D9A" w:rsidRDefault="009B4D9A">
      <w:r>
        <w:t>De</w:t>
      </w:r>
      <w:r w:rsidR="006E4F98">
        <w:t>ze</w:t>
      </w:r>
      <w:r>
        <w:t xml:space="preserve"> </w:t>
      </w:r>
      <w:r w:rsidR="0079050D">
        <w:t>constatering</w:t>
      </w:r>
      <w:r>
        <w:t xml:space="preserve"> is onjuist, omdat ….. (reden</w:t>
      </w:r>
      <w:r w:rsidR="006E4F98">
        <w:t>en</w:t>
      </w:r>
      <w:r>
        <w:t xml:space="preserve"> aangeven waarom beschikking onterecht is), bijvoorbeeld: </w:t>
      </w:r>
    </w:p>
    <w:p w14:paraId="025D1106" w14:textId="52A77181" w:rsidR="009B4D9A" w:rsidRDefault="009B4D9A" w:rsidP="00000E0D">
      <w:pPr>
        <w:pStyle w:val="Lijstalinea"/>
        <w:numPr>
          <w:ilvl w:val="0"/>
          <w:numId w:val="2"/>
        </w:numPr>
      </w:pPr>
      <w:r>
        <w:t xml:space="preserve">ik niet in de buurt was van de aangegeven plek. Om dit te bewijzen stuur ik u …..….. (bijvoorbeeld: een bewijs dat u op de genoemde tijd en plaats ergens anders was). </w:t>
      </w:r>
    </w:p>
    <w:p w14:paraId="3163A41D" w14:textId="1151A5E4" w:rsidR="009B4D9A" w:rsidRDefault="009B4D9A" w:rsidP="0043154C">
      <w:pPr>
        <w:pStyle w:val="Lijstalinea"/>
        <w:numPr>
          <w:ilvl w:val="0"/>
          <w:numId w:val="2"/>
        </w:numPr>
      </w:pPr>
      <w:r>
        <w:t xml:space="preserve">het genoemde voertuig niet van mij is. Dat blijkt uit …..….. (bewijs waaruit dit blijkt). </w:t>
      </w:r>
    </w:p>
    <w:p w14:paraId="3B11D53D" w14:textId="318C0ED6" w:rsidR="00E560AB" w:rsidRDefault="00E560AB" w:rsidP="00000E0D">
      <w:pPr>
        <w:pStyle w:val="Lijstalinea"/>
        <w:numPr>
          <w:ilvl w:val="0"/>
          <w:numId w:val="2"/>
        </w:numPr>
      </w:pPr>
      <w:r w:rsidRPr="00E560AB">
        <w:t>de apparatuur die de snelheid heeft gemeten niet deugt. Dat blijkt uit (… stuur bewijzen mee, bijvoorbeeld een recent ijkrapport.)</w:t>
      </w:r>
    </w:p>
    <w:p w14:paraId="3144207B" w14:textId="77777777" w:rsidR="009B4D9A" w:rsidRDefault="009B4D9A">
      <w:r>
        <w:t xml:space="preserve">Tevens zou ik bij de behandeling van dit bezwaarschrift als belanghebbende gehoord willen worden. </w:t>
      </w:r>
    </w:p>
    <w:p w14:paraId="15B52B1B" w14:textId="06DED089" w:rsidR="00A15430" w:rsidRDefault="00A15430">
      <w:r w:rsidRPr="00A15430">
        <w:t xml:space="preserve">Ik verzoek u gezien het bovenstaande de </w:t>
      </w:r>
      <w:r>
        <w:t>beschikking</w:t>
      </w:r>
      <w:r w:rsidRPr="00A15430">
        <w:t xml:space="preserve"> te herzien en in te trekken. Graag ontvang ik een bericht van u.</w:t>
      </w:r>
    </w:p>
    <w:p w14:paraId="2CE54A76" w14:textId="77777777" w:rsidR="009B4D9A" w:rsidRDefault="009B4D9A">
      <w:r>
        <w:t>Met vriendelijke groet,</w:t>
      </w:r>
    </w:p>
    <w:p w14:paraId="36304BF1" w14:textId="77777777" w:rsidR="009B4D9A" w:rsidRDefault="009B4D9A">
      <w:r>
        <w:t xml:space="preserve"> ……………………….. </w:t>
      </w:r>
    </w:p>
    <w:p w14:paraId="6877B065" w14:textId="77777777" w:rsidR="009B4D9A" w:rsidRDefault="009B4D9A">
      <w:r>
        <w:t xml:space="preserve">(Handtekening) </w:t>
      </w:r>
    </w:p>
    <w:p w14:paraId="524BC4A9" w14:textId="77777777" w:rsidR="009B4D9A" w:rsidRDefault="009B4D9A">
      <w:r>
        <w:t>………………………..</w:t>
      </w:r>
    </w:p>
    <w:p w14:paraId="53EA12C2" w14:textId="77777777" w:rsidR="009B4D9A" w:rsidRDefault="009B4D9A">
      <w:r>
        <w:t xml:space="preserve">(Naam) </w:t>
      </w:r>
    </w:p>
    <w:p w14:paraId="7D3A5127" w14:textId="5EE33EA3" w:rsidR="00280D66" w:rsidRDefault="009B4D9A">
      <w:r w:rsidRPr="009B4D9A">
        <w:rPr>
          <w:i/>
          <w:iCs/>
        </w:rPr>
        <w:t>Bijlage: kopie van de beschikking</w:t>
      </w:r>
    </w:p>
    <w:sectPr w:rsidR="00280D66" w:rsidSect="00811C98">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2821" w14:textId="77777777" w:rsidR="005B198E" w:rsidRDefault="005B198E" w:rsidP="00811C98">
      <w:pPr>
        <w:spacing w:after="0" w:line="240" w:lineRule="auto"/>
      </w:pPr>
      <w:r>
        <w:separator/>
      </w:r>
    </w:p>
  </w:endnote>
  <w:endnote w:type="continuationSeparator" w:id="0">
    <w:p w14:paraId="1EAC4EC3" w14:textId="77777777" w:rsidR="005B198E" w:rsidRDefault="005B198E" w:rsidP="0081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E120" w14:textId="77777777" w:rsidR="005B198E" w:rsidRDefault="005B198E" w:rsidP="00811C98">
      <w:pPr>
        <w:spacing w:after="0" w:line="240" w:lineRule="auto"/>
      </w:pPr>
      <w:r>
        <w:separator/>
      </w:r>
    </w:p>
  </w:footnote>
  <w:footnote w:type="continuationSeparator" w:id="0">
    <w:p w14:paraId="607E0AE0" w14:textId="77777777" w:rsidR="005B198E" w:rsidRDefault="005B198E" w:rsidP="0081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F0F4" w14:textId="0894AF5A" w:rsidR="00811C98" w:rsidRDefault="00811C98">
    <w:pPr>
      <w:pStyle w:val="Koptekst"/>
    </w:pPr>
  </w:p>
  <w:p w14:paraId="773F2B43" w14:textId="77777777" w:rsidR="00811C98" w:rsidRDefault="00811C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1AF" w14:textId="3313C682" w:rsidR="00811C98" w:rsidRDefault="00811C98">
    <w:pPr>
      <w:pStyle w:val="Koptekst"/>
    </w:pPr>
    <w:r>
      <w:rPr>
        <w:noProof/>
      </w:rPr>
      <w:drawing>
        <wp:anchor distT="0" distB="0" distL="114300" distR="114300" simplePos="0" relativeHeight="251658240" behindDoc="0" locked="0" layoutInCell="1" allowOverlap="1" wp14:anchorId="18B341A5" wp14:editId="1A48FFD8">
          <wp:simplePos x="0" y="0"/>
          <wp:positionH relativeFrom="page">
            <wp:posOffset>6120765</wp:posOffset>
          </wp:positionH>
          <wp:positionV relativeFrom="page">
            <wp:posOffset>360045</wp:posOffset>
          </wp:positionV>
          <wp:extent cx="954000" cy="954000"/>
          <wp:effectExtent l="0" t="0" r="0" b="0"/>
          <wp:wrapNone/>
          <wp:docPr id="1959472911"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72911"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343"/>
    <w:multiLevelType w:val="hybridMultilevel"/>
    <w:tmpl w:val="F20C74AE"/>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9E21F45"/>
    <w:multiLevelType w:val="hybridMultilevel"/>
    <w:tmpl w:val="A24CDC4C"/>
    <w:lvl w:ilvl="0" w:tplc="596E41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EF579EE"/>
    <w:multiLevelType w:val="hybridMultilevel"/>
    <w:tmpl w:val="FCCA9270"/>
    <w:lvl w:ilvl="0" w:tplc="596E41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674B85"/>
    <w:multiLevelType w:val="hybridMultilevel"/>
    <w:tmpl w:val="09F2017E"/>
    <w:lvl w:ilvl="0" w:tplc="596E41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3932184">
    <w:abstractNumId w:val="3"/>
  </w:num>
  <w:num w:numId="2" w16cid:durableId="965965059">
    <w:abstractNumId w:val="1"/>
  </w:num>
  <w:num w:numId="3" w16cid:durableId="1992635221">
    <w:abstractNumId w:val="4"/>
  </w:num>
  <w:num w:numId="4" w16cid:durableId="189537058">
    <w:abstractNumId w:val="5"/>
  </w:num>
  <w:num w:numId="5" w16cid:durableId="679703081">
    <w:abstractNumId w:val="2"/>
  </w:num>
  <w:num w:numId="6" w16cid:durableId="191728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7D"/>
    <w:rsid w:val="00000E0D"/>
    <w:rsid w:val="0009328F"/>
    <w:rsid w:val="00123A58"/>
    <w:rsid w:val="001660DF"/>
    <w:rsid w:val="002349EE"/>
    <w:rsid w:val="0027268F"/>
    <w:rsid w:val="0027552E"/>
    <w:rsid w:val="00280D66"/>
    <w:rsid w:val="00296496"/>
    <w:rsid w:val="0035729F"/>
    <w:rsid w:val="003606F1"/>
    <w:rsid w:val="0037061F"/>
    <w:rsid w:val="003F617D"/>
    <w:rsid w:val="0043154C"/>
    <w:rsid w:val="00486C96"/>
    <w:rsid w:val="00525148"/>
    <w:rsid w:val="0053037D"/>
    <w:rsid w:val="00565A5E"/>
    <w:rsid w:val="005B198E"/>
    <w:rsid w:val="005B3F0C"/>
    <w:rsid w:val="006878A7"/>
    <w:rsid w:val="006E4F98"/>
    <w:rsid w:val="006F2F9C"/>
    <w:rsid w:val="00717673"/>
    <w:rsid w:val="00780841"/>
    <w:rsid w:val="0079050D"/>
    <w:rsid w:val="007D5607"/>
    <w:rsid w:val="00811C98"/>
    <w:rsid w:val="009403D7"/>
    <w:rsid w:val="009B4D9A"/>
    <w:rsid w:val="00A15430"/>
    <w:rsid w:val="00A46A75"/>
    <w:rsid w:val="00B53E3C"/>
    <w:rsid w:val="00C82D3F"/>
    <w:rsid w:val="00C92F33"/>
    <w:rsid w:val="00E56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3606"/>
  <w15:chartTrackingRefBased/>
  <w15:docId w15:val="{3CCE73C2-20CB-4606-84F8-5B5EF127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606F1"/>
    <w:pPr>
      <w:spacing w:after="0" w:line="240" w:lineRule="auto"/>
    </w:pPr>
  </w:style>
  <w:style w:type="paragraph" w:styleId="Lijstalinea">
    <w:name w:val="List Paragraph"/>
    <w:basedOn w:val="Standaard"/>
    <w:uiPriority w:val="34"/>
    <w:qFormat/>
    <w:rsid w:val="0037061F"/>
    <w:pPr>
      <w:ind w:left="720"/>
      <w:contextualSpacing/>
    </w:pPr>
  </w:style>
  <w:style w:type="paragraph" w:styleId="Geenafstand">
    <w:name w:val="No Spacing"/>
    <w:uiPriority w:val="1"/>
    <w:qFormat/>
    <w:rsid w:val="00B53E3C"/>
    <w:pPr>
      <w:spacing w:after="0" w:line="240" w:lineRule="auto"/>
    </w:pPr>
  </w:style>
  <w:style w:type="character" w:styleId="Hyperlink">
    <w:name w:val="Hyperlink"/>
    <w:basedOn w:val="Standaardalinea-lettertype"/>
    <w:uiPriority w:val="99"/>
    <w:semiHidden/>
    <w:unhideWhenUsed/>
    <w:rsid w:val="006878A7"/>
    <w:rPr>
      <w:color w:val="0000FF"/>
      <w:u w:val="single"/>
    </w:rPr>
  </w:style>
  <w:style w:type="paragraph" w:styleId="Koptekst">
    <w:name w:val="header"/>
    <w:basedOn w:val="Standaard"/>
    <w:link w:val="KoptekstChar"/>
    <w:uiPriority w:val="99"/>
    <w:unhideWhenUsed/>
    <w:rsid w:val="00811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1C98"/>
  </w:style>
  <w:style w:type="paragraph" w:styleId="Voettekst">
    <w:name w:val="footer"/>
    <w:basedOn w:val="Standaard"/>
    <w:link w:val="VoettekstChar"/>
    <w:uiPriority w:val="99"/>
    <w:unhideWhenUsed/>
    <w:rsid w:val="00811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Props1.xml><?xml version="1.0" encoding="utf-8"?>
<ds:datastoreItem xmlns:ds="http://schemas.openxmlformats.org/officeDocument/2006/customXml" ds:itemID="{5CBCFB02-62A8-4BAD-9D2B-B7FDA793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D419-404E-4B71-8125-BAAAA69C1BBA}">
  <ds:schemaRefs>
    <ds:schemaRef ds:uri="http://schemas.microsoft.com/sharepoint/v3/contenttype/forms"/>
  </ds:schemaRefs>
</ds:datastoreItem>
</file>

<file path=customXml/itemProps3.xml><?xml version="1.0" encoding="utf-8"?>
<ds:datastoreItem xmlns:ds="http://schemas.openxmlformats.org/officeDocument/2006/customXml" ds:itemID="{C78E68DB-59C9-4B53-86DF-4648F46D66D1}">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2023-12-22T13:10:00Z</dcterms:created>
  <dcterms:modified xsi:type="dcterms:W3CDTF">2023-12-22T13:10:00Z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